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38" w:rsidRPr="00ED4E38" w:rsidRDefault="00ED4E38" w:rsidP="00ED4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E38">
        <w:rPr>
          <w:rFonts w:ascii="Times New Roman" w:hAnsi="Times New Roman" w:cs="Times New Roman"/>
          <w:b/>
          <w:sz w:val="24"/>
          <w:szCs w:val="24"/>
        </w:rPr>
        <w:t>ДЕРЕВООБРАБОТКА</w:t>
      </w:r>
    </w:p>
    <w:p w:rsidR="00ED4E38" w:rsidRPr="00ED4E38" w:rsidRDefault="00ED4E38" w:rsidP="00ED4E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D4E38" w:rsidRPr="00ED4E38" w:rsidRDefault="00ED4E38" w:rsidP="00ED4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8">
        <w:rPr>
          <w:rFonts w:ascii="Times New Roman" w:hAnsi="Times New Roman" w:cs="Times New Roman"/>
          <w:sz w:val="24"/>
          <w:szCs w:val="24"/>
        </w:rPr>
        <w:t>В исправительных учреждениях области  изготавливаются различные виды строительных материалов (доски, бруски), поддоны, сувенирная продукция (посуда, шашки, шахматы, нарды, изделия для бани и сауны и т.д.), различная мебель (шкафы, столы, стулья, кровати),  детская  и офисная мебель</w:t>
      </w:r>
      <w:proofErr w:type="gramStart"/>
      <w:r w:rsidRPr="00ED4E3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4E38">
        <w:rPr>
          <w:rFonts w:ascii="Times New Roman" w:hAnsi="Times New Roman" w:cs="Times New Roman"/>
          <w:sz w:val="24"/>
          <w:szCs w:val="24"/>
        </w:rPr>
        <w:t xml:space="preserve"> столярные изделия и </w:t>
      </w:r>
      <w:proofErr w:type="spellStart"/>
      <w:r w:rsidRPr="00ED4E38">
        <w:rPr>
          <w:rFonts w:ascii="Times New Roman" w:hAnsi="Times New Roman" w:cs="Times New Roman"/>
          <w:sz w:val="24"/>
          <w:szCs w:val="24"/>
        </w:rPr>
        <w:t>погонаж</w:t>
      </w:r>
      <w:proofErr w:type="spellEnd"/>
      <w:r w:rsidRPr="00ED4E38">
        <w:rPr>
          <w:rFonts w:ascii="Times New Roman" w:hAnsi="Times New Roman" w:cs="Times New Roman"/>
          <w:sz w:val="24"/>
          <w:szCs w:val="24"/>
        </w:rPr>
        <w:t>, оконные и дверные блоки по размерам заказчика,  ритуальные принадлежности (гробы, кресты).</w:t>
      </w:r>
    </w:p>
    <w:p w:rsidR="00ED4E38" w:rsidRPr="00ED4E38" w:rsidRDefault="00ED4E38" w:rsidP="00ED4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4E38" w:rsidRPr="00ED4E38" w:rsidRDefault="00ED4E38" w:rsidP="00ED4E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D4E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4E38">
        <w:rPr>
          <w:rFonts w:ascii="Times New Roman" w:hAnsi="Times New Roman" w:cs="Times New Roman"/>
          <w:b/>
          <w:i/>
          <w:sz w:val="24"/>
          <w:szCs w:val="24"/>
        </w:rPr>
        <w:t>услуги по    переработке древесины</w:t>
      </w:r>
      <w:r w:rsidRPr="00ED4E38">
        <w:rPr>
          <w:rFonts w:ascii="Times New Roman" w:hAnsi="Times New Roman" w:cs="Times New Roman"/>
          <w:b/>
          <w:sz w:val="24"/>
          <w:szCs w:val="24"/>
        </w:rPr>
        <w:t>:</w:t>
      </w:r>
    </w:p>
    <w:p w:rsidR="00ED4E38" w:rsidRPr="00ED4E38" w:rsidRDefault="00ED4E38" w:rsidP="00ED4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4E38" w:rsidRPr="00ED4E38" w:rsidRDefault="00ED4E38" w:rsidP="00ED4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8">
        <w:rPr>
          <w:rFonts w:ascii="Times New Roman" w:hAnsi="Times New Roman" w:cs="Times New Roman"/>
          <w:sz w:val="24"/>
          <w:szCs w:val="24"/>
        </w:rPr>
        <w:t>- распиловке круглого леса на обрезную доску;</w:t>
      </w:r>
    </w:p>
    <w:p w:rsidR="00ED4E38" w:rsidRPr="00ED4E38" w:rsidRDefault="00ED4E38" w:rsidP="00ED4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4E38" w:rsidRPr="00ED4E38" w:rsidRDefault="00ED4E38" w:rsidP="00ED4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8">
        <w:rPr>
          <w:rFonts w:ascii="Times New Roman" w:hAnsi="Times New Roman" w:cs="Times New Roman"/>
          <w:sz w:val="24"/>
          <w:szCs w:val="24"/>
        </w:rPr>
        <w:t>- изготовлению пиломатериалов из давальческого сырья;</w:t>
      </w:r>
    </w:p>
    <w:p w:rsidR="00ED4E38" w:rsidRPr="00ED4E38" w:rsidRDefault="00ED4E38" w:rsidP="00ED4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4E38" w:rsidRPr="00ED4E38" w:rsidRDefault="00ED4E38" w:rsidP="00ED4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8">
        <w:rPr>
          <w:rFonts w:ascii="Times New Roman" w:hAnsi="Times New Roman" w:cs="Times New Roman"/>
          <w:sz w:val="24"/>
          <w:szCs w:val="24"/>
        </w:rPr>
        <w:t>- сушке пиломатериалов из давальческого сырья;</w:t>
      </w:r>
    </w:p>
    <w:p w:rsidR="00ED4E38" w:rsidRPr="00ED4E38" w:rsidRDefault="00ED4E38" w:rsidP="00ED4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D4E38" w:rsidRDefault="00ED4E38" w:rsidP="00ED4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8">
        <w:rPr>
          <w:rFonts w:ascii="Times New Roman" w:hAnsi="Times New Roman" w:cs="Times New Roman"/>
          <w:sz w:val="24"/>
          <w:szCs w:val="24"/>
        </w:rPr>
        <w:t>- изготовлению срубов домов, беседок, бань.</w:t>
      </w:r>
    </w:p>
    <w:p w:rsidR="00ED4E38" w:rsidRDefault="00ED4E38" w:rsidP="00ED4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4E38" w:rsidRPr="00ED4E38" w:rsidRDefault="00ED4E38" w:rsidP="00ED4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9CB" w:rsidRDefault="00ED4E38" w:rsidP="00ED4E38">
      <w:pPr>
        <w:jc w:val="center"/>
      </w:pPr>
      <w:r>
        <w:rPr>
          <w:noProof/>
        </w:rPr>
        <w:drawing>
          <wp:inline distT="0" distB="0" distL="0" distR="0">
            <wp:extent cx="5691116" cy="5327650"/>
            <wp:effectExtent l="19050" t="0" r="4834" b="0"/>
            <wp:docPr id="1" name="Рисунок 1" descr="E:\от долихиной\деревообработк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т долихиной\деревообработка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1116" cy="532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0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ED4E38"/>
    <w:rsid w:val="00A509CB"/>
    <w:rsid w:val="00ED4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E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Видео</dc:creator>
  <cp:keywords/>
  <dc:description/>
  <cp:lastModifiedBy>Видео</cp:lastModifiedBy>
  <cp:revision>2</cp:revision>
  <dcterms:created xsi:type="dcterms:W3CDTF">2021-06-18T05:58:00Z</dcterms:created>
  <dcterms:modified xsi:type="dcterms:W3CDTF">2021-06-18T06:00:00Z</dcterms:modified>
</cp:coreProperties>
</file>